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5F64" w14:textId="5502577B" w:rsidR="00F81531" w:rsidRPr="00F81531" w:rsidRDefault="00F81531" w:rsidP="00022D10">
      <w:pPr>
        <w:pStyle w:val="Listeafsnit"/>
        <w:rPr>
          <w:b/>
          <w:bCs/>
        </w:rPr>
      </w:pPr>
      <w:r w:rsidRPr="00F81531">
        <w:rPr>
          <w:b/>
          <w:bCs/>
          <w:highlight w:val="yellow"/>
        </w:rPr>
        <w:t>Dansk</w:t>
      </w:r>
      <w:r w:rsidRPr="00F81531">
        <w:rPr>
          <w:b/>
          <w:bCs/>
        </w:rPr>
        <w:t xml:space="preserve"> </w:t>
      </w:r>
      <w:r>
        <w:rPr>
          <w:b/>
          <w:bCs/>
        </w:rPr>
        <w:br/>
      </w:r>
    </w:p>
    <w:p w14:paraId="0FE07431" w14:textId="06E15011" w:rsidR="00022D10" w:rsidRDefault="00022D10" w:rsidP="00022D10">
      <w:pPr>
        <w:pStyle w:val="Listeafsnit"/>
      </w:pPr>
      <w:r>
        <w:t>Kære kollega</w:t>
      </w:r>
      <w:r>
        <w:br/>
      </w:r>
    </w:p>
    <w:p w14:paraId="30D63785" w14:textId="77777777" w:rsidR="00022D10" w:rsidRDefault="00022D10" w:rsidP="00022D10">
      <w:pPr>
        <w:pStyle w:val="Listeafsnit"/>
      </w:pPr>
      <w:r>
        <w:t xml:space="preserve">Som du forhåbentlig har set, er urafstemningen om overenskomsten 2025 i fuld gang. Det er vigtigt, at du tager stilling til resultatet og får stemt, hvis du ikke allerede har gjort det. </w:t>
      </w:r>
      <w:r>
        <w:br/>
      </w:r>
      <w:r>
        <w:br/>
        <w:t>Det er sikkert og nemt – og du har fået direkte besked fra Finansforbundet via mail. Har du ikke den ved hånden, kan du stemme via linket her:</w:t>
      </w:r>
    </w:p>
    <w:p w14:paraId="251CBA3E" w14:textId="77777777" w:rsidR="00022D10" w:rsidRDefault="00022D10" w:rsidP="00022D10">
      <w:pPr>
        <w:pStyle w:val="Listeafsnit"/>
      </w:pPr>
    </w:p>
    <w:p w14:paraId="5A219697" w14:textId="197F9303" w:rsidR="00022D10" w:rsidRPr="001D2ABA" w:rsidRDefault="00022D10" w:rsidP="00022D10">
      <w:pPr>
        <w:pStyle w:val="Listeafsnit"/>
      </w:pPr>
      <w:hyperlink r:id="rId8" w:history="1">
        <w:r w:rsidRPr="00A87295">
          <w:rPr>
            <w:rStyle w:val="Hyperlink"/>
          </w:rPr>
          <w:t>https://logins.assembly-voting.com/finansforbundet_ok25</w:t>
        </w:r>
      </w:hyperlink>
    </w:p>
    <w:p w14:paraId="559B164A" w14:textId="77777777" w:rsidR="00022D10" w:rsidRPr="00C53AF3" w:rsidRDefault="00022D10" w:rsidP="00022D10">
      <w:pPr>
        <w:pStyle w:val="Listeafsnit"/>
      </w:pPr>
    </w:p>
    <w:p w14:paraId="39B30341" w14:textId="77777777" w:rsidR="00022D10" w:rsidRDefault="00022D10" w:rsidP="00022D10">
      <w:pPr>
        <w:pStyle w:val="Listeafsnit"/>
      </w:pPr>
      <w:r>
        <w:t>Du skal stemme indtil den 31. marts kl. 12.</w:t>
      </w:r>
      <w:r>
        <w:br/>
      </w:r>
      <w:r>
        <w:br/>
        <w:t>Du kan naturligvis kun stemme én gang. Og inden du stemmer, kan du læse meget mere om overenskomstresultatet på:</w:t>
      </w:r>
    </w:p>
    <w:p w14:paraId="23909D72" w14:textId="77777777" w:rsidR="00022D10" w:rsidRDefault="00022D10" w:rsidP="00022D10">
      <w:pPr>
        <w:pStyle w:val="Listeafsnit"/>
      </w:pPr>
    </w:p>
    <w:p w14:paraId="7A679BE9" w14:textId="46EDC670" w:rsidR="00E26CB2" w:rsidRDefault="001F50FB" w:rsidP="00022D10">
      <w:pPr>
        <w:ind w:left="720"/>
      </w:pPr>
      <w:hyperlink r:id="rId9" w:history="1">
        <w:r w:rsidRPr="001F50FB">
          <w:rPr>
            <w:rStyle w:val="Hyperlink"/>
          </w:rPr>
          <w:t>Formand om ny overenskomst: ”Noget til nu og til fremtiden”</w:t>
        </w:r>
      </w:hyperlink>
      <w:r w:rsidR="00022D10">
        <w:br/>
      </w:r>
      <w:r w:rsidR="00022D10">
        <w:br/>
        <w:t>De bedste hilsner</w:t>
      </w:r>
      <w:r w:rsidR="00022D10">
        <w:br/>
        <w:t>Din tillidsrepræsentant</w:t>
      </w:r>
    </w:p>
    <w:p w14:paraId="77A018E2" w14:textId="77777777" w:rsidR="00F81531" w:rsidRPr="00F81531" w:rsidRDefault="00F81531" w:rsidP="00022D10">
      <w:pPr>
        <w:ind w:left="720"/>
        <w:rPr>
          <w:b/>
          <w:bCs/>
        </w:rPr>
      </w:pPr>
    </w:p>
    <w:p w14:paraId="4A4DEC6A" w14:textId="50C09357" w:rsidR="00F81531" w:rsidRPr="00F81531" w:rsidRDefault="00F81531" w:rsidP="00022D10">
      <w:pPr>
        <w:ind w:left="720"/>
        <w:rPr>
          <w:b/>
          <w:bCs/>
        </w:rPr>
      </w:pPr>
      <w:r w:rsidRPr="00F81531">
        <w:rPr>
          <w:b/>
          <w:bCs/>
          <w:highlight w:val="yellow"/>
        </w:rPr>
        <w:t>Engelsk</w:t>
      </w:r>
    </w:p>
    <w:p w14:paraId="764D6AC1" w14:textId="77777777" w:rsidR="00F81531" w:rsidRPr="00A851A1" w:rsidRDefault="00F81531" w:rsidP="00F81531">
      <w:pPr>
        <w:pStyle w:val="Listeafsnit"/>
        <w:rPr>
          <w:lang w:val="en-US"/>
        </w:rPr>
      </w:pPr>
      <w:r w:rsidRPr="00A851A1">
        <w:rPr>
          <w:lang w:val="en-US"/>
        </w:rPr>
        <w:t>Dear colleague,</w:t>
      </w:r>
      <w:r w:rsidRPr="00A851A1">
        <w:rPr>
          <w:lang w:val="en-US"/>
        </w:rPr>
        <w:br/>
      </w:r>
    </w:p>
    <w:p w14:paraId="13057536" w14:textId="77777777" w:rsidR="00F81531" w:rsidRPr="007D4A6C" w:rsidRDefault="00F81531" w:rsidP="00F81531">
      <w:pPr>
        <w:pStyle w:val="Listeafsnit"/>
        <w:rPr>
          <w:lang w:val="en-US"/>
        </w:rPr>
      </w:pPr>
      <w:r>
        <w:rPr>
          <w:lang w:val="en-US"/>
        </w:rPr>
        <w:t>T</w:t>
      </w:r>
      <w:r w:rsidRPr="002E35FA">
        <w:rPr>
          <w:lang w:val="en-US"/>
        </w:rPr>
        <w:t>he referendum on the 2025 collective agreement is in full swing. It is important that you take a stand on the result and cast your vote if you haven’t already.</w:t>
      </w:r>
    </w:p>
    <w:p w14:paraId="536E5F46" w14:textId="77777777" w:rsidR="00F81531" w:rsidRPr="002E35FA" w:rsidRDefault="00F81531" w:rsidP="00F81531">
      <w:pPr>
        <w:pStyle w:val="Listeafsnit"/>
        <w:rPr>
          <w:lang w:val="en-US"/>
        </w:rPr>
      </w:pPr>
    </w:p>
    <w:p w14:paraId="4C49E548" w14:textId="77777777" w:rsidR="00F81531" w:rsidRDefault="00F81531" w:rsidP="00F81531">
      <w:pPr>
        <w:pStyle w:val="Listeafsnit"/>
        <w:rPr>
          <w:lang w:val="en-US"/>
        </w:rPr>
      </w:pPr>
      <w:r w:rsidRPr="002E35FA">
        <w:rPr>
          <w:lang w:val="en-US"/>
        </w:rPr>
        <w:t>It’s secure and easy – and you have received a direct message from Finansforbundet via email. If you don’t have it at hand, you can vote via the link here:</w:t>
      </w:r>
    </w:p>
    <w:p w14:paraId="49EDE7BA" w14:textId="77777777" w:rsidR="00F81531" w:rsidRPr="002E35FA" w:rsidRDefault="00F81531" w:rsidP="00F81531">
      <w:pPr>
        <w:pStyle w:val="Listeafsnit"/>
        <w:rPr>
          <w:lang w:val="en-US"/>
        </w:rPr>
      </w:pPr>
    </w:p>
    <w:p w14:paraId="46DFABFA" w14:textId="77777777" w:rsidR="00F81531" w:rsidRPr="00A851A1" w:rsidRDefault="00F81531" w:rsidP="00F81531">
      <w:pPr>
        <w:pStyle w:val="Listeafsnit"/>
        <w:rPr>
          <w:lang w:val="en-US"/>
        </w:rPr>
      </w:pPr>
      <w:hyperlink r:id="rId10" w:history="1">
        <w:r w:rsidRPr="00A851A1">
          <w:rPr>
            <w:rStyle w:val="Hyperlink"/>
            <w:lang w:val="en-US"/>
          </w:rPr>
          <w:t>https://logins.assembly-voting.com/finansforbundet_ok25/en</w:t>
        </w:r>
      </w:hyperlink>
    </w:p>
    <w:p w14:paraId="0DD574C2" w14:textId="77777777" w:rsidR="00F81531" w:rsidRPr="00A63AEE" w:rsidRDefault="00F81531" w:rsidP="00F81531">
      <w:pPr>
        <w:ind w:left="720"/>
        <w:rPr>
          <w:lang w:val="en-US"/>
        </w:rPr>
      </w:pPr>
      <w:r w:rsidRPr="00A851A1">
        <w:rPr>
          <w:lang w:val="en-US"/>
        </w:rPr>
        <w:t>You can, of course, only vote once. And before you vote, you can read much more about the collective agreement results here:</w:t>
      </w:r>
      <w:r w:rsidRPr="00A63AEE">
        <w:rPr>
          <w:lang w:val="en-US"/>
        </w:rPr>
        <w:br/>
      </w:r>
      <w:r w:rsidRPr="00A63AEE">
        <w:rPr>
          <w:lang w:val="en-US"/>
        </w:rPr>
        <w:br/>
      </w:r>
      <w:hyperlink r:id="rId11" w:history="1">
        <w:r w:rsidRPr="00A63AEE">
          <w:rPr>
            <w:rStyle w:val="Hyperlink"/>
            <w:lang w:val="en-US"/>
          </w:rPr>
          <w:t>New collective agreement: “It’s a good, total package”</w:t>
        </w:r>
      </w:hyperlink>
      <w:r w:rsidRPr="00A63AEE">
        <w:rPr>
          <w:lang w:val="en-US"/>
        </w:rPr>
        <w:br/>
      </w:r>
    </w:p>
    <w:p w14:paraId="50ECEF46" w14:textId="77777777" w:rsidR="00F81531" w:rsidRPr="002E35FA" w:rsidRDefault="00F81531" w:rsidP="00F81531">
      <w:pPr>
        <w:pStyle w:val="Listeafsnit"/>
        <w:rPr>
          <w:lang w:val="en-US"/>
        </w:rPr>
      </w:pPr>
      <w:r w:rsidRPr="002E35FA">
        <w:rPr>
          <w:lang w:val="en-US"/>
        </w:rPr>
        <w:t>Best regards,</w:t>
      </w:r>
      <w:r w:rsidRPr="002E35FA">
        <w:rPr>
          <w:lang w:val="en-US"/>
        </w:rPr>
        <w:br/>
      </w:r>
      <w:r w:rsidRPr="002E35FA">
        <w:rPr>
          <w:b/>
          <w:bCs/>
          <w:lang w:val="en-US"/>
        </w:rPr>
        <w:t>Your union representative</w:t>
      </w:r>
    </w:p>
    <w:p w14:paraId="770AD9AB" w14:textId="77777777" w:rsidR="00F81531" w:rsidRDefault="00F81531" w:rsidP="00022D10">
      <w:pPr>
        <w:ind w:left="720"/>
      </w:pPr>
    </w:p>
    <w:sectPr w:rsidR="00F815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D27CD"/>
    <w:multiLevelType w:val="hybridMultilevel"/>
    <w:tmpl w:val="5AB2F3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17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10"/>
    <w:rsid w:val="00000AC3"/>
    <w:rsid w:val="00022D10"/>
    <w:rsid w:val="001F50FB"/>
    <w:rsid w:val="006E0F56"/>
    <w:rsid w:val="00771920"/>
    <w:rsid w:val="007752FB"/>
    <w:rsid w:val="00783E28"/>
    <w:rsid w:val="007A6448"/>
    <w:rsid w:val="00DE6371"/>
    <w:rsid w:val="00E26CB2"/>
    <w:rsid w:val="00F8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BFAD"/>
  <w15:chartTrackingRefBased/>
  <w15:docId w15:val="{874B6CFB-0844-4C26-8886-D72D354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10"/>
  </w:style>
  <w:style w:type="paragraph" w:styleId="Overskrift1">
    <w:name w:val="heading 1"/>
    <w:basedOn w:val="Normal"/>
    <w:next w:val="Normal"/>
    <w:link w:val="Overskrift1Tegn"/>
    <w:uiPriority w:val="9"/>
    <w:qFormat/>
    <w:rsid w:val="00022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2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2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2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2D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2D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2D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2D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2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22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22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22D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22D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22D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22D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22D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22D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22D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2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22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22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22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2D1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22D1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22D1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2D1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22D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22D10"/>
    <w:rPr>
      <w:color w:val="467886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F50FB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F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logins.assembly-voting.com%2Ffinansforbundet_ok25&amp;data=05%7C02%7Cjco%40finansforbundet.dk%7Cfdbf191929564756ef2708dd566a3827%7C7c2da93ecc414f8594d2a124c32f9b32%7C0%7C0%7C638761736391527222%7CUnknown%7CTWFpbGZsb3d8eyJFbXB0eU1hcGkiOnRydWUsIlYiOiIwLjAuMDAwMCIsIlAiOiJXaW4zMiIsIkFOIjoiTWFpbCIsIldUIjoyfQ%3D%3D%7C0%7C%7C%7C&amp;sdata=ev0IjZlrpQsIm4Y3ArRJoL9s7P2kfL7fNC8p2EBYWOg%3D&amp;reserved=0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nansforbundet.dk/en/news/2025/new-collective-agreement-it-s-a-good-total-packag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eur03.safelinks.protection.outlook.com/?url=https%3A%2F%2Flogins.assembly-voting.com%2Ffinansforbundet_ok25%2Fen&amp;data=05%7C02%7Cjco%40finansforbundet.dk%7C923ccb36a02b4b11cf0c08dd5d61c9f1%7C7c2da93ecc414f8594d2a124c32f9b32%7C0%7C0%7C638769396794319286%7CUnknown%7CTWFpbGZsb3d8eyJFbXB0eU1hcGkiOnRydWUsIlYiOiIwLjAuMDAwMCIsIlAiOiJXaW4zMiIsIkFOIjoiTWFpbCIsIldUIjoyfQ%3D%3D%7C0%7C%7C%7C&amp;sdata=9tY0LqVJ%2BPER2%2FsKFBRAiqdaUOcigttJtasZ8rRdxIU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nansforbundet.dk/dk/nyheder/2025/formand-om-ny-overenskomst-der-er-noget-til-nu-og-til-fremtiden/?utm_source=agillic&amp;utm_medium=email&amp;utm_campaign=Nyhedsbrevet%2BFinans%2Buge%2B11%2B20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ffc89-bd20-4578-8133-0b4fd4e18073">
      <Terms xmlns="http://schemas.microsoft.com/office/infopath/2007/PartnerControls"/>
    </lcf76f155ced4ddcb4097134ff3c332f>
    <TaxCatchAll xmlns="79816841-1aca-4714-8437-5a726a2676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BD543A7A65949ACEC98E5E7F88AC4" ma:contentTypeVersion="13" ma:contentTypeDescription="Opret et nyt dokument." ma:contentTypeScope="" ma:versionID="e7a0fba806a2738724849ec8ff5b9c7a">
  <xsd:schema xmlns:xsd="http://www.w3.org/2001/XMLSchema" xmlns:xs="http://www.w3.org/2001/XMLSchema" xmlns:p="http://schemas.microsoft.com/office/2006/metadata/properties" xmlns:ns2="d18ffc89-bd20-4578-8133-0b4fd4e18073" xmlns:ns3="79816841-1aca-4714-8437-5a726a267690" targetNamespace="http://schemas.microsoft.com/office/2006/metadata/properties" ma:root="true" ma:fieldsID="7ffb88b0daa31718ab9b9af16671a04c" ns2:_="" ns3:_="">
    <xsd:import namespace="d18ffc89-bd20-4578-8133-0b4fd4e18073"/>
    <xsd:import namespace="79816841-1aca-4714-8437-5a726a267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ffc89-bd20-4578-8133-0b4fd4e18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bd4caa44-722c-46c1-a29e-828a9f31da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16841-1aca-4714-8437-5a726a267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4a5f4f-5ac6-448c-bb53-c924409782d0}" ma:internalName="TaxCatchAll" ma:showField="CatchAllData" ma:web="79816841-1aca-4714-8437-5a726a267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F4A25-9A82-4BA8-B519-47940E18C61E}">
  <ds:schemaRefs>
    <ds:schemaRef ds:uri="http://schemas.microsoft.com/office/2006/metadata/properties"/>
    <ds:schemaRef ds:uri="http://schemas.microsoft.com/office/infopath/2007/PartnerControls"/>
    <ds:schemaRef ds:uri="d18ffc89-bd20-4578-8133-0b4fd4e18073"/>
    <ds:schemaRef ds:uri="79816841-1aca-4714-8437-5a726a267690"/>
  </ds:schemaRefs>
</ds:datastoreItem>
</file>

<file path=customXml/itemProps2.xml><?xml version="1.0" encoding="utf-8"?>
<ds:datastoreItem xmlns:ds="http://schemas.openxmlformats.org/officeDocument/2006/customXml" ds:itemID="{37AD1B2D-F838-4C7C-8482-174773A14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F87D8-4536-4405-9AA9-54EA16B8F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ffc89-bd20-4578-8133-0b4fd4e18073"/>
    <ds:schemaRef ds:uri="79816841-1aca-4714-8437-5a726a267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bdcabb0-4c58-4f31-8c4c-94b89ab3b9f6}" enabled="1" method="Standard" siteId="{7c2da93e-cc41-4f85-94d2-a124c32f9b3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Christian Østergaard</dc:creator>
  <cp:keywords/>
  <dc:description/>
  <cp:lastModifiedBy>Josefine Jenny Gaard</cp:lastModifiedBy>
  <cp:revision>4</cp:revision>
  <dcterms:created xsi:type="dcterms:W3CDTF">2025-03-07T11:25:00Z</dcterms:created>
  <dcterms:modified xsi:type="dcterms:W3CDTF">2025-03-10T13:51:00Z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DocumentID">
    <vt:lpwstr/>
  </property>
  <property fmtid="{D5CDD505-2E9C-101B-9397-08002B2CF9AE}" pid="3" name="ContentTypeId">
    <vt:lpwstr>0x010100C51BD543A7A65949ACEC98E5E7F88AC4</vt:lpwstr>
  </property>
</Properties>
</file>